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199" w:rsidRDefault="0060393B" w:rsidP="0060393B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  <w:r>
        <w:rPr>
          <w:sz w:val="24"/>
          <w:szCs w:val="22"/>
        </w:rPr>
        <w:t xml:space="preserve">                                  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193199" w:rsidTr="00193199">
        <w:trPr>
          <w:tblCellSpacing w:w="0" w:type="dxa"/>
        </w:trPr>
        <w:tc>
          <w:tcPr>
            <w:tcW w:w="5529" w:type="dxa"/>
            <w:vAlign w:val="center"/>
            <w:hideMark/>
          </w:tcPr>
          <w:p w:rsidR="00193199" w:rsidRDefault="00193199">
            <w:pPr>
              <w:autoSpaceDN w:val="0"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4252" w:type="dxa"/>
            <w:vAlign w:val="center"/>
            <w:hideMark/>
          </w:tcPr>
          <w:p w:rsidR="00193199" w:rsidRDefault="0019319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193199" w:rsidRDefault="0019319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рішенням виконавчого комітету </w:t>
            </w:r>
          </w:p>
          <w:p w:rsidR="00193199" w:rsidRDefault="0019319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міської ради</w:t>
            </w:r>
          </w:p>
          <w:p w:rsidR="00193199" w:rsidRDefault="0019319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від                   № </w:t>
            </w:r>
          </w:p>
          <w:p w:rsidR="00193199" w:rsidRDefault="0019319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193199" w:rsidRDefault="00193199" w:rsidP="00193199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93199" w:rsidRDefault="00193199" w:rsidP="00193199">
      <w:pPr>
        <w:autoSpaceDN w:val="0"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 КАРТКА АДМІНІСТРАТИВНОЇ ПОСЛУГИ № 07-07</w:t>
      </w:r>
    </w:p>
    <w:p w:rsidR="00193199" w:rsidRDefault="00193199" w:rsidP="00193199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93199" w:rsidRDefault="00193199" w:rsidP="00193199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00047</w:t>
      </w:r>
      <w:r>
        <w:rPr>
          <w:color w:val="000000"/>
          <w:lang w:eastAsia="uk-UA"/>
        </w:rPr>
        <w:t xml:space="preserve">- </w:t>
      </w:r>
      <w:r>
        <w:rPr>
          <w:color w:val="000000"/>
          <w:sz w:val="22"/>
          <w:szCs w:val="22"/>
          <w:lang w:eastAsia="uk-UA"/>
        </w:rPr>
        <w:t>(</w:t>
      </w:r>
      <w:r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193199" w:rsidRPr="00193199" w:rsidRDefault="00193199" w:rsidP="00193199">
      <w:pPr>
        <w:autoSpaceDN w:val="0"/>
        <w:jc w:val="center"/>
        <w:rPr>
          <w:b/>
          <w:sz w:val="26"/>
          <w:szCs w:val="22"/>
          <w:u w:val="single"/>
        </w:rPr>
      </w:pPr>
      <w:r>
        <w:rPr>
          <w:b/>
          <w:sz w:val="26"/>
          <w:szCs w:val="22"/>
          <w:u w:val="single"/>
        </w:rPr>
        <w:t xml:space="preserve">  Н</w:t>
      </w:r>
      <w:r w:rsidRPr="00193199">
        <w:rPr>
          <w:b/>
          <w:sz w:val="26"/>
          <w:szCs w:val="22"/>
          <w:u w:val="single"/>
        </w:rPr>
        <w:t>адання інформації з Державного реєстру речових прав на нерухоме майно</w:t>
      </w:r>
    </w:p>
    <w:p w:rsidR="00193199" w:rsidRDefault="00193199" w:rsidP="00193199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193199" w:rsidRDefault="00193199" w:rsidP="00193199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193199" w:rsidRDefault="00193199" w:rsidP="00193199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193199" w:rsidRDefault="00193199" w:rsidP="0060393B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</w:p>
    <w:tbl>
      <w:tblPr>
        <w:tblW w:w="4793" w:type="pct"/>
        <w:tblInd w:w="27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2389"/>
        <w:gridCol w:w="6684"/>
      </w:tblGrid>
      <w:tr w:rsidR="00476CFB" w:rsidRPr="00476CFB" w:rsidTr="00F879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83F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476CF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B3BEE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AB6914" w:rsidRDefault="004072B2" w:rsidP="009358CF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11700, м. Звягель, вулиця Шевченка,20.</w:t>
            </w:r>
          </w:p>
        </w:tc>
      </w:tr>
      <w:tr w:rsidR="003B3BEE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Понеділок: з 9.00 до 17:15;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П’ятниця: з 8.00 до 16.00;</w:t>
            </w:r>
          </w:p>
          <w:p w:rsidR="003B3BEE" w:rsidRPr="00AB6914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Субота: з 9.00 до 14.00.</w:t>
            </w:r>
            <w:r w:rsidR="006216CB">
              <w:rPr>
                <w:sz w:val="24"/>
                <w:szCs w:val="24"/>
                <w:lang w:eastAsia="uk-UA"/>
              </w:rPr>
              <w:t>(за попереднім записом)</w:t>
            </w:r>
          </w:p>
        </w:tc>
      </w:tr>
      <w:tr w:rsidR="003B3BEE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9F32F0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тел. (04141) 3-22-19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E-mail відділу:vdr-nv@ukr.net</w:t>
            </w:r>
          </w:p>
          <w:p w:rsidR="003B3BEE" w:rsidRPr="00AB6914" w:rsidRDefault="003B3BEE" w:rsidP="009358CF">
            <w:pPr>
              <w:ind w:firstLine="151"/>
              <w:rPr>
                <w:sz w:val="24"/>
                <w:szCs w:val="24"/>
                <w:lang w:eastAsia="uk-UA"/>
              </w:rPr>
            </w:pPr>
          </w:p>
        </w:tc>
      </w:tr>
      <w:tr w:rsidR="00476CFB" w:rsidRPr="00476CFB" w:rsidTr="00F879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237535" w:rsidP="0023753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37535">
              <w:rPr>
                <w:sz w:val="24"/>
                <w:szCs w:val="24"/>
                <w:lang w:eastAsia="uk-UA"/>
              </w:rPr>
              <w:t xml:space="preserve">Закон України “Про державну реєстрацію речових прав на </w:t>
            </w:r>
            <w:r>
              <w:rPr>
                <w:sz w:val="24"/>
                <w:szCs w:val="24"/>
                <w:lang w:eastAsia="uk-UA"/>
              </w:rPr>
              <w:t xml:space="preserve">нерухоме майно та їх обтяжень” </w:t>
            </w:r>
            <w:r w:rsidRPr="00237535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237535" w:rsidP="00237535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37535">
              <w:rPr>
                <w:sz w:val="24"/>
                <w:szCs w:val="24"/>
                <w:lang w:eastAsia="uk-UA"/>
              </w:rPr>
              <w:t xml:space="preserve"> Постанова Кабінету Міністрів України від 25 грудня 2015 року № 1127 «Про державну реєстрацію речових прав на нерухоме майно та їх обтяжень» (зі змінами); постанова Кабінету Міністрів України від 26 жовтня 2011 року № 1141 «Про затвердження Порядку ведення Державного реєстру речових прав на нерухоме майно» (зі змінами); постанова Кабінету Міністрів України від 06 березня 2022 року № 209 «Деякі питання державної реєстрації та функціонування єдиних та державних реєстрів, держателем яких є Міністерство юстиції України,</w:t>
            </w:r>
            <w:r>
              <w:rPr>
                <w:sz w:val="24"/>
                <w:szCs w:val="24"/>
                <w:lang w:eastAsia="uk-UA"/>
              </w:rPr>
              <w:t xml:space="preserve"> в умовах военного стану</w:t>
            </w:r>
            <w:r w:rsidRPr="00237535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237535" w:rsidP="0023753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37535">
              <w:rPr>
                <w:sz w:val="24"/>
                <w:szCs w:val="24"/>
                <w:lang w:eastAsia="uk-UA"/>
              </w:rPr>
              <w:t xml:space="preserve">Наказ Міністерства юстиції України від 28 березня 2016 року № 898/5 «Про врегулювання відносин, пов’язаних з державною реєстрацією речових прав на нерухоме майно, що розташоване на тимчасово окупованій території України», зареєстровано у Міністерстві юстиції України 29 березня 2016 року за № 468/28598 (зі змінами); 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зареєстровано у Міністерстві юстиції України 21 листопада 2016 року за № 1504/29634 (зі змінами) </w:t>
            </w:r>
          </w:p>
        </w:tc>
      </w:tr>
      <w:tr w:rsidR="00476CFB" w:rsidRPr="00476CFB" w:rsidTr="00F8792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6A7C4C" w:rsidP="003F56B8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</w:t>
            </w:r>
            <w:r w:rsidR="003F56B8" w:rsidRPr="003F56B8">
              <w:rPr>
                <w:sz w:val="24"/>
                <w:szCs w:val="24"/>
                <w:lang w:eastAsia="uk-UA"/>
              </w:rPr>
              <w:t>Заява заявника або уповноваженої особи; через вебпортал Мін’юсту надається особі, яка бажає отримати таку інформацію та ідентифікована шляхом використання кваліфікованого електронного підпису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1F3A9A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F3A9A" w:rsidRPr="00476CFB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3F56B8" w:rsidP="00F60D1D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" w:name="n550"/>
            <w:bookmarkEnd w:id="1"/>
            <w:r w:rsidRPr="003F56B8">
              <w:rPr>
                <w:sz w:val="24"/>
                <w:szCs w:val="24"/>
                <w:lang w:eastAsia="uk-UA"/>
              </w:rPr>
              <w:t>Заява про надання інформації з Державного реєстру речових прав на нерухоме майно; документ, що підтверджує сплату адміністративного збору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F56B8">
              <w:rPr>
                <w:sz w:val="24"/>
                <w:szCs w:val="24"/>
                <w:lang w:eastAsia="uk-UA"/>
              </w:rPr>
              <w:t>або документ, що підтверджує право на звільнення від сплати адміністративного збору за отримання інформації з Державного реєстру речових прав на нерухоме майно, або справляння в повному обсязі адміністративного збору через Інтернет з використанням платіжних систем або в інший спосіб, визначений договором про надання сервісної послуги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3F56B8" w:rsidP="006A7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F56B8">
              <w:rPr>
                <w:sz w:val="24"/>
                <w:szCs w:val="24"/>
                <w:lang w:eastAsia="uk-UA"/>
              </w:rPr>
              <w:t>У паперовій формі – заявником або уповноваженою особою; в електронній формі – автоматично програмними засобами ведення Державного реєстру речових прав на нерухоме майно шляхом зазначення параметрів пошуку за одним або декількома ідентифікаторами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3F56B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F56B8">
              <w:rPr>
                <w:sz w:val="24"/>
                <w:szCs w:val="24"/>
                <w:lang w:eastAsia="uk-UA"/>
              </w:rPr>
              <w:t>Адміністративна послуга надається платно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563B7" w:rsidP="006A7C4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F563B7">
              <w:rPr>
                <w:sz w:val="24"/>
                <w:szCs w:val="24"/>
              </w:rPr>
              <w:t>В режимі реального часу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16DD6" w:rsidRDefault="00C16DD6" w:rsidP="00C16DD6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>
              <w:rPr>
                <w:sz w:val="24"/>
                <w:szCs w:val="24"/>
              </w:rPr>
              <w:t>-------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7F134A" w:rsidRPr="00476CFB">
              <w:rPr>
                <w:sz w:val="24"/>
                <w:szCs w:val="24"/>
                <w:lang w:eastAsia="uk-UA"/>
              </w:rPr>
              <w:t>й</w:t>
            </w:r>
            <w:r w:rsidRPr="00476CFB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563B7" w:rsidP="00A364D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563B7">
              <w:rPr>
                <w:sz w:val="24"/>
                <w:szCs w:val="24"/>
                <w:lang w:eastAsia="uk-UA"/>
              </w:rPr>
              <w:t>Інформація з Державного реєстру речових прав на нерухоме майно не надається фізичним та юридичним особам у разі невнесення плати за надання інформації або внесення її не в повному обсязі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563B7" w:rsidP="006216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638"/>
            <w:bookmarkEnd w:id="5"/>
            <w:r w:rsidRPr="00F563B7">
              <w:rPr>
                <w:sz w:val="24"/>
                <w:szCs w:val="24"/>
                <w:lang w:eastAsia="uk-UA"/>
              </w:rPr>
              <w:t>Інформація з Державного реєстру речових прав на нерухоме майно</w:t>
            </w:r>
          </w:p>
        </w:tc>
      </w:tr>
      <w:tr w:rsidR="00476CFB" w:rsidRPr="00476CFB" w:rsidTr="00F87921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69A7" w:rsidRPr="00476CFB" w:rsidRDefault="006A7C4C" w:rsidP="006A7C4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A7C4C">
              <w:rPr>
                <w:sz w:val="24"/>
                <w:szCs w:val="24"/>
                <w:lang w:eastAsia="uk-UA"/>
              </w:rPr>
              <w:t>Через центр надання адмініст</w:t>
            </w:r>
            <w:r w:rsidR="00387FDA">
              <w:rPr>
                <w:sz w:val="24"/>
                <w:szCs w:val="24"/>
                <w:lang w:eastAsia="uk-UA"/>
              </w:rPr>
              <w:t>ративних послуг</w:t>
            </w:r>
            <w:r w:rsidRPr="006A7C4C">
              <w:rPr>
                <w:sz w:val="24"/>
                <w:szCs w:val="24"/>
                <w:lang w:eastAsia="uk-UA"/>
              </w:rPr>
              <w:t xml:space="preserve"> або безпосередньо державним реєстратором; вебпортал Мін’юсту*</w:t>
            </w:r>
          </w:p>
        </w:tc>
      </w:tr>
    </w:tbl>
    <w:p w:rsidR="00AB2A34" w:rsidRPr="00476CFB" w:rsidRDefault="00AB2A34" w:rsidP="006521D5">
      <w:pPr>
        <w:tabs>
          <w:tab w:val="left" w:pos="9564"/>
        </w:tabs>
        <w:ind w:left="-426"/>
        <w:rPr>
          <w:sz w:val="6"/>
          <w:szCs w:val="6"/>
        </w:rPr>
      </w:pPr>
      <w:bookmarkStart w:id="6" w:name="n43"/>
      <w:bookmarkEnd w:id="6"/>
      <w:r w:rsidRPr="00476CFB">
        <w:rPr>
          <w:sz w:val="6"/>
          <w:szCs w:val="6"/>
        </w:rPr>
        <w:t>________________________</w:t>
      </w:r>
    </w:p>
    <w:p w:rsidR="00AB2A34" w:rsidRDefault="00AB2A34" w:rsidP="006521D5">
      <w:pPr>
        <w:tabs>
          <w:tab w:val="left" w:pos="9564"/>
        </w:tabs>
        <w:ind w:left="-426"/>
        <w:rPr>
          <w:sz w:val="14"/>
          <w:szCs w:val="14"/>
        </w:rPr>
      </w:pPr>
      <w:r w:rsidRPr="00476CFB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формувань».</w:t>
      </w: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DF056D" w:rsidRPr="00DF056D" w:rsidRDefault="00DF056D" w:rsidP="00DF056D">
      <w:pPr>
        <w:jc w:val="center"/>
        <w:rPr>
          <w:b/>
          <w:sz w:val="24"/>
          <w:szCs w:val="24"/>
          <w:lang w:eastAsia="ru-RU"/>
        </w:rPr>
      </w:pPr>
      <w:r w:rsidRPr="00DF056D">
        <w:rPr>
          <w:b/>
          <w:sz w:val="24"/>
          <w:szCs w:val="24"/>
          <w:lang w:eastAsia="ru-RU"/>
        </w:rPr>
        <w:lastRenderedPageBreak/>
        <w:t>ТЕХНОЛОГІЧНА КАРТКА АДМІНІСТРАТИВНОЇ ПОСЛУГИ</w:t>
      </w:r>
    </w:p>
    <w:p w:rsidR="00DF056D" w:rsidRPr="00DF056D" w:rsidRDefault="00DF056D" w:rsidP="00DF056D">
      <w:pPr>
        <w:suppressAutoHyphens/>
        <w:jc w:val="center"/>
        <w:rPr>
          <w:rFonts w:eastAsia="Calibri"/>
          <w:b/>
          <w:color w:val="000000"/>
          <w:sz w:val="24"/>
          <w:szCs w:val="24"/>
          <w:u w:val="single"/>
          <w:lang w:val="ru-RU" w:eastAsia="uk-UA"/>
        </w:rPr>
      </w:pPr>
      <w:r w:rsidRPr="00DF056D">
        <w:rPr>
          <w:rFonts w:eastAsia="Calibri"/>
          <w:b/>
          <w:color w:val="000000"/>
          <w:sz w:val="24"/>
          <w:szCs w:val="24"/>
          <w:u w:val="single"/>
          <w:lang w:eastAsia="uk-UA"/>
        </w:rPr>
        <w:t>07-07 Надання інформації з Державного реєстру речових прав на нерухоме майно</w:t>
      </w:r>
    </w:p>
    <w:p w:rsidR="00DF056D" w:rsidRPr="00DF056D" w:rsidRDefault="00DF056D" w:rsidP="00DF056D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DF056D">
        <w:rPr>
          <w:sz w:val="16"/>
          <w:szCs w:val="16"/>
          <w:lang w:eastAsia="ar-SA"/>
        </w:rPr>
        <w:t>(назва адміністративної послуги)</w:t>
      </w:r>
    </w:p>
    <w:p w:rsidR="00DF056D" w:rsidRPr="00DF056D" w:rsidRDefault="00DF056D" w:rsidP="00DF0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sz w:val="24"/>
          <w:szCs w:val="24"/>
          <w:u w:val="single"/>
          <w:lang w:eastAsia="uk-UA"/>
        </w:rPr>
      </w:pPr>
      <w:r w:rsidRPr="00DF056D">
        <w:rPr>
          <w:b/>
          <w:bCs/>
          <w:color w:val="000000"/>
          <w:sz w:val="24"/>
          <w:szCs w:val="24"/>
          <w:u w:val="single"/>
          <w:lang w:eastAsia="ru-RU"/>
        </w:rPr>
        <w:t xml:space="preserve">Звягельська міська рада </w:t>
      </w:r>
      <w:r w:rsidRPr="00DF056D">
        <w:rPr>
          <w:b/>
          <w:sz w:val="24"/>
          <w:szCs w:val="24"/>
          <w:u w:val="single"/>
          <w:lang w:eastAsia="uk-UA"/>
        </w:rPr>
        <w:t>Житомирської області</w:t>
      </w:r>
    </w:p>
    <w:p w:rsidR="00DF056D" w:rsidRPr="00DF056D" w:rsidRDefault="00DF056D" w:rsidP="00DF056D">
      <w:pPr>
        <w:suppressAutoHyphens/>
        <w:autoSpaceDE w:val="0"/>
        <w:ind w:left="-360" w:firstLine="1068"/>
        <w:jc w:val="center"/>
        <w:rPr>
          <w:sz w:val="24"/>
          <w:szCs w:val="24"/>
          <w:lang w:eastAsia="uk-UA"/>
        </w:rPr>
      </w:pPr>
      <w:r w:rsidRPr="00DF056D">
        <w:rPr>
          <w:sz w:val="16"/>
          <w:szCs w:val="16"/>
          <w:lang w:eastAsia="uk-UA"/>
        </w:rPr>
        <w:t xml:space="preserve"> (найменування суб‘єкта надання адміністративної послуги)</w:t>
      </w:r>
    </w:p>
    <w:tbl>
      <w:tblPr>
        <w:tblW w:w="949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67"/>
        <w:gridCol w:w="3090"/>
        <w:gridCol w:w="2409"/>
        <w:gridCol w:w="1843"/>
        <w:gridCol w:w="1588"/>
      </w:tblGrid>
      <w:tr w:rsidR="00DF056D" w:rsidRPr="00DF056D" w:rsidTr="00F879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56D" w:rsidRPr="00DF056D" w:rsidRDefault="00DF056D" w:rsidP="00DF056D">
            <w:pPr>
              <w:ind w:right="-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56D" w:rsidRPr="00DF056D" w:rsidRDefault="00DF056D" w:rsidP="00DF05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56D" w:rsidRPr="00DF056D" w:rsidRDefault="00DF056D" w:rsidP="00DF05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Дія</w:t>
            </w:r>
          </w:p>
          <w:p w:rsidR="00DF056D" w:rsidRPr="00DF056D" w:rsidRDefault="00DF056D" w:rsidP="00DF05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В - виконує,</w:t>
            </w:r>
          </w:p>
          <w:p w:rsidR="00DF056D" w:rsidRPr="00DF056D" w:rsidRDefault="00DF056D" w:rsidP="00DF05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У - бере участь,</w:t>
            </w:r>
          </w:p>
          <w:p w:rsidR="00DF056D" w:rsidRPr="00DF056D" w:rsidRDefault="00DF056D" w:rsidP="00DF05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П - погоджує,</w:t>
            </w:r>
          </w:p>
          <w:p w:rsidR="00DF056D" w:rsidRPr="00DF056D" w:rsidRDefault="00DF056D" w:rsidP="00DF056D">
            <w:pPr>
              <w:jc w:val="center"/>
              <w:rPr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З – затверджує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Термін виконання</w:t>
            </w:r>
          </w:p>
          <w:p w:rsidR="00DF056D" w:rsidRPr="00DF056D" w:rsidRDefault="00DF056D" w:rsidP="00DF056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F056D">
              <w:rPr>
                <w:b/>
                <w:sz w:val="22"/>
                <w:szCs w:val="22"/>
                <w:lang w:eastAsia="ru-RU"/>
              </w:rPr>
              <w:t>(днів)</w:t>
            </w:r>
          </w:p>
        </w:tc>
      </w:tr>
      <w:tr w:rsidR="00DF056D" w:rsidRPr="00DF056D" w:rsidTr="00F879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ind w:left="58" w:right="97"/>
              <w:rPr>
                <w:color w:val="000000"/>
                <w:spacing w:val="-5"/>
                <w:sz w:val="24"/>
                <w:szCs w:val="24"/>
                <w:lang w:eastAsia="ru-RU"/>
              </w:rPr>
            </w:pPr>
            <w:r w:rsidRPr="00DF056D">
              <w:rPr>
                <w:color w:val="000000"/>
                <w:spacing w:val="-5"/>
                <w:sz w:val="24"/>
                <w:szCs w:val="24"/>
                <w:lang w:eastAsia="ru-RU"/>
              </w:rPr>
              <w:t>Прийняття заяви про надання інформації з Державного реєстру прав на нерухоме майно та їх обтяжень, а також документів, необхідних для надання інформації та реєстрація заяви у базі даних про реєстрацію заяв і запитів Державного реєстру речових прав на нерухоме майно.</w:t>
            </w:r>
          </w:p>
          <w:p w:rsidR="00DF056D" w:rsidRPr="00DF056D" w:rsidRDefault="00DF056D" w:rsidP="00DF056D">
            <w:pPr>
              <w:widowControl w:val="0"/>
              <w:tabs>
                <w:tab w:val="left" w:pos="900"/>
              </w:tabs>
              <w:ind w:left="58" w:right="97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Внесення інформації про подані документи до  інформаційної системи "Програмний комплекс автоматизації ЦНАП"(«Вулик»).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Адміністратор ЦНАП</w:t>
            </w:r>
            <w:r w:rsidRPr="00DF056D">
              <w:rPr>
                <w:sz w:val="24"/>
                <w:szCs w:val="24"/>
                <w:lang w:val="ru-RU" w:eastAsia="ru-RU"/>
              </w:rPr>
              <w:t>/</w:t>
            </w:r>
          </w:p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val="ru-RU" w:eastAsia="ru-RU"/>
              </w:rPr>
              <w:t>Державний ре</w:t>
            </w:r>
            <w:r w:rsidRPr="00DF056D">
              <w:rPr>
                <w:sz w:val="24"/>
                <w:szCs w:val="24"/>
                <w:lang w:eastAsia="ru-RU"/>
              </w:rPr>
              <w:t>є</w:t>
            </w:r>
            <w:r w:rsidRPr="00DF056D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 xml:space="preserve">Протягом </w:t>
            </w:r>
          </w:p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DF056D" w:rsidRPr="00DF056D" w:rsidTr="00F879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ind w:left="58" w:right="97"/>
              <w:rPr>
                <w:sz w:val="24"/>
                <w:szCs w:val="24"/>
                <w:lang w:eastAsia="ru-RU"/>
              </w:rPr>
            </w:pPr>
            <w:r w:rsidRPr="00DF056D">
              <w:rPr>
                <w:color w:val="000000"/>
                <w:spacing w:val="-5"/>
                <w:sz w:val="24"/>
                <w:szCs w:val="24"/>
                <w:lang w:eastAsia="ru-RU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Адміністратор ЦНАП</w:t>
            </w:r>
            <w:r w:rsidRPr="00DF056D">
              <w:rPr>
                <w:sz w:val="24"/>
                <w:szCs w:val="24"/>
                <w:lang w:val="ru-RU" w:eastAsia="ru-RU"/>
              </w:rPr>
              <w:t>/</w:t>
            </w:r>
          </w:p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val="ru-RU" w:eastAsia="ru-RU"/>
              </w:rPr>
              <w:t>Державний ре</w:t>
            </w:r>
            <w:r w:rsidRPr="00DF056D">
              <w:rPr>
                <w:sz w:val="24"/>
                <w:szCs w:val="24"/>
                <w:lang w:eastAsia="ru-RU"/>
              </w:rPr>
              <w:t>є</w:t>
            </w:r>
            <w:r w:rsidRPr="00DF056D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Протягом 1-го дня.</w:t>
            </w:r>
          </w:p>
        </w:tc>
      </w:tr>
      <w:tr w:rsidR="00DF056D" w:rsidRPr="00DF056D" w:rsidTr="00F879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Передача у паперовій формі прийнятого та належно оформленого пакету документів.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Адміністратор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Протягом</w:t>
            </w:r>
          </w:p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DF056D" w:rsidRPr="00DF056D" w:rsidTr="00F879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Отримання у паперовій формі прийнятого та належно оформленого пакету документів.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 xml:space="preserve">Державний реєстратор  </w:t>
            </w:r>
            <w:r w:rsidRPr="00DF056D">
              <w:rPr>
                <w:color w:val="000000"/>
                <w:spacing w:val="-5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Протягом</w:t>
            </w:r>
          </w:p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DF056D" w:rsidRPr="00DF056D" w:rsidTr="00F879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ind w:firstLine="58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Опрацювання заяви про</w:t>
            </w:r>
            <w:r w:rsidRPr="00DF056D">
              <w:rPr>
                <w:color w:val="000000"/>
                <w:spacing w:val="-5"/>
                <w:sz w:val="24"/>
                <w:szCs w:val="24"/>
                <w:lang w:eastAsia="ru-RU"/>
              </w:rPr>
              <w:t xml:space="preserve"> надання інформації з Державного реєстру речових прав на нерухоме майно та їх обтяжень</w:t>
            </w:r>
            <w:r w:rsidRPr="00DF056D">
              <w:rPr>
                <w:sz w:val="24"/>
                <w:szCs w:val="24"/>
                <w:lang w:eastAsia="ru-RU"/>
              </w:rPr>
              <w:t xml:space="preserve">, а також документів, необхідних для її проведення та оформлення результату надання адміністративної послуги і передача за допомогою програмного </w:t>
            </w:r>
            <w:r w:rsidRPr="00DF056D">
              <w:rPr>
                <w:sz w:val="24"/>
                <w:szCs w:val="24"/>
                <w:lang w:eastAsia="ru-RU"/>
              </w:rPr>
              <w:lastRenderedPageBreak/>
              <w:t>забезпечення Державного реєстру речових прав на нерухоме майно результату надання адміністративної послуги до адміністратора ЦНАП.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ind w:right="-108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lastRenderedPageBreak/>
              <w:t xml:space="preserve">Державний реєстратор  </w:t>
            </w:r>
            <w:r w:rsidRPr="00DF056D">
              <w:rPr>
                <w:color w:val="000000"/>
                <w:spacing w:val="-5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Протягом 1-го дня.</w:t>
            </w:r>
          </w:p>
        </w:tc>
      </w:tr>
      <w:tr w:rsidR="00DF056D" w:rsidRPr="00DF056D" w:rsidTr="00F879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spacing w:before="40"/>
              <w:ind w:left="58" w:right="97"/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Передача результату адміністративної послуги до адміністратора ЦНАП в паперовій формі.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ind w:right="-108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Державний реєстратор 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Протягом 1-го дня</w:t>
            </w:r>
          </w:p>
        </w:tc>
      </w:tr>
      <w:tr w:rsidR="00DF056D" w:rsidRPr="00DF056D" w:rsidTr="00F87921">
        <w:trPr>
          <w:trHeight w:val="12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left"/>
              <w:rPr>
                <w:sz w:val="24"/>
                <w:szCs w:val="24"/>
                <w:lang w:val="en-US" w:eastAsia="ru-RU"/>
              </w:rPr>
            </w:pPr>
            <w:r w:rsidRPr="00DF056D">
              <w:rPr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spacing w:before="40"/>
              <w:ind w:left="58" w:right="97"/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Внесення інформації про результат поданих документів до інформаційної системи "Програмний комплекс автоматизації ЦНАП"(«Вулик»).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Адміністратор ЦНАП</w:t>
            </w:r>
            <w:r w:rsidRPr="00DF056D">
              <w:rPr>
                <w:sz w:val="24"/>
                <w:szCs w:val="24"/>
                <w:lang w:val="ru-RU" w:eastAsia="ru-RU"/>
              </w:rPr>
              <w:t>/</w:t>
            </w:r>
          </w:p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val="ru-RU" w:eastAsia="ru-RU"/>
              </w:rPr>
              <w:t>Державний ре</w:t>
            </w:r>
            <w:r w:rsidRPr="00DF056D">
              <w:rPr>
                <w:sz w:val="24"/>
                <w:szCs w:val="24"/>
                <w:lang w:eastAsia="ru-RU"/>
              </w:rPr>
              <w:t>є</w:t>
            </w:r>
            <w:r w:rsidRPr="00DF056D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72"/>
              </w:tabs>
              <w:snapToGrid w:val="0"/>
              <w:spacing w:before="40"/>
              <w:ind w:left="-108" w:right="4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З 4-5 дня</w:t>
            </w:r>
          </w:p>
        </w:tc>
      </w:tr>
      <w:tr w:rsidR="00DF056D" w:rsidRPr="00DF056D" w:rsidTr="00F8792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snapToGrid w:val="0"/>
              <w:jc w:val="left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Видача або надсилання електронною поштою заявнику інформації з Державного реєстру прав.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Адміністратор ЦНАП</w:t>
            </w:r>
            <w:r w:rsidRPr="00DF056D">
              <w:rPr>
                <w:sz w:val="24"/>
                <w:szCs w:val="24"/>
                <w:lang w:val="ru-RU" w:eastAsia="ru-RU"/>
              </w:rPr>
              <w:t>/</w:t>
            </w:r>
          </w:p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val="ru-RU" w:eastAsia="ru-RU"/>
              </w:rPr>
              <w:t>Державний ре</w:t>
            </w:r>
            <w:r w:rsidRPr="00DF056D">
              <w:rPr>
                <w:sz w:val="24"/>
                <w:szCs w:val="24"/>
                <w:lang w:eastAsia="ru-RU"/>
              </w:rPr>
              <w:t>є</w:t>
            </w:r>
            <w:r w:rsidRPr="00DF056D">
              <w:rPr>
                <w:sz w:val="24"/>
                <w:szCs w:val="24"/>
                <w:lang w:val="ru-RU" w:eastAsia="ru-RU"/>
              </w:rPr>
              <w:t>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72"/>
              </w:tabs>
              <w:snapToGrid w:val="0"/>
              <w:spacing w:before="40"/>
              <w:ind w:left="-108" w:right="4"/>
              <w:jc w:val="center"/>
              <w:rPr>
                <w:sz w:val="24"/>
                <w:szCs w:val="24"/>
                <w:lang w:eastAsia="ru-RU"/>
              </w:rPr>
            </w:pPr>
            <w:r w:rsidRPr="00DF056D">
              <w:rPr>
                <w:sz w:val="24"/>
                <w:szCs w:val="24"/>
                <w:lang w:eastAsia="ru-RU"/>
              </w:rPr>
              <w:t>З 1-го дня</w:t>
            </w:r>
          </w:p>
        </w:tc>
      </w:tr>
      <w:tr w:rsidR="00DF056D" w:rsidRPr="00DF056D" w:rsidTr="00F87921"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00"/>
              </w:tabs>
              <w:spacing w:before="40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4"/>
                <w:szCs w:val="24"/>
                <w:lang w:eastAsia="ru-RU"/>
              </w:rPr>
              <w:t>Загальна кількість днів надання послуги — 1 робочий день.</w:t>
            </w:r>
          </w:p>
        </w:tc>
      </w:tr>
      <w:tr w:rsidR="00DF056D" w:rsidRPr="00DF056D" w:rsidTr="00F87921"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6D" w:rsidRPr="00DF056D" w:rsidRDefault="00DF056D" w:rsidP="00DF056D">
            <w:pPr>
              <w:widowControl w:val="0"/>
              <w:tabs>
                <w:tab w:val="left" w:pos="972"/>
              </w:tabs>
              <w:spacing w:before="40"/>
              <w:ind w:right="4"/>
              <w:jc w:val="left"/>
              <w:rPr>
                <w:b/>
                <w:sz w:val="24"/>
                <w:szCs w:val="24"/>
                <w:lang w:eastAsia="ru-RU"/>
              </w:rPr>
            </w:pPr>
            <w:r w:rsidRPr="00DF056D">
              <w:rPr>
                <w:b/>
                <w:sz w:val="24"/>
                <w:szCs w:val="24"/>
                <w:lang w:eastAsia="ru-RU"/>
              </w:rPr>
              <w:t>Загальна кількість днів (передбачена законодавством) — 1 робочий день.</w:t>
            </w:r>
          </w:p>
        </w:tc>
      </w:tr>
    </w:tbl>
    <w:p w:rsidR="00DF056D" w:rsidRPr="00DF056D" w:rsidRDefault="00DF056D" w:rsidP="00DF056D">
      <w:pPr>
        <w:ind w:firstLine="567"/>
        <w:rPr>
          <w:rFonts w:eastAsia="Calibri"/>
          <w:b/>
          <w:lang w:eastAsia="uk-UA"/>
        </w:rPr>
      </w:pPr>
    </w:p>
    <w:p w:rsidR="00DF056D" w:rsidRPr="00DF056D" w:rsidRDefault="00DF056D" w:rsidP="00DF056D">
      <w:pPr>
        <w:ind w:firstLine="567"/>
        <w:rPr>
          <w:rFonts w:eastAsia="Calibri"/>
          <w:sz w:val="22"/>
          <w:szCs w:val="22"/>
          <w:lang w:eastAsia="uk-UA"/>
        </w:rPr>
      </w:pPr>
    </w:p>
    <w:p w:rsidR="00DF056D" w:rsidRPr="00DF056D" w:rsidRDefault="00DF056D" w:rsidP="00DF056D">
      <w:pPr>
        <w:ind w:firstLine="567"/>
        <w:rPr>
          <w:rFonts w:eastAsia="Calibri"/>
          <w:sz w:val="22"/>
          <w:szCs w:val="22"/>
          <w:lang w:eastAsia="uk-UA"/>
        </w:rPr>
      </w:pPr>
    </w:p>
    <w:p w:rsidR="00DF056D" w:rsidRDefault="00DF056D" w:rsidP="00F563B7">
      <w:pPr>
        <w:tabs>
          <w:tab w:val="left" w:pos="9564"/>
        </w:tabs>
        <w:rPr>
          <w:b/>
          <w:sz w:val="14"/>
          <w:szCs w:val="14"/>
        </w:rPr>
      </w:pPr>
    </w:p>
    <w:p w:rsidR="002D0E66" w:rsidRPr="002D0E66" w:rsidRDefault="002D0E66" w:rsidP="002D0E66">
      <w:pPr>
        <w:rPr>
          <w:lang w:eastAsia="ru-RU"/>
        </w:rPr>
      </w:pPr>
      <w:r w:rsidRPr="002D0E66">
        <w:rPr>
          <w:lang w:eastAsia="ru-RU"/>
        </w:rPr>
        <w:t>Керуючий справами виконавчого</w:t>
      </w:r>
    </w:p>
    <w:p w:rsidR="002D0E66" w:rsidRPr="002D0E66" w:rsidRDefault="002D0E66" w:rsidP="002D0E66">
      <w:pPr>
        <w:rPr>
          <w:lang w:eastAsia="ru-RU"/>
        </w:rPr>
      </w:pPr>
      <w:r w:rsidRPr="002D0E66">
        <w:rPr>
          <w:lang w:eastAsia="ru-RU"/>
        </w:rPr>
        <w:t>комітету міської ради                                                                 Олександр ДОЛЯ</w:t>
      </w:r>
    </w:p>
    <w:p w:rsidR="00DF056D" w:rsidRPr="00476CFB" w:rsidRDefault="00DF056D" w:rsidP="00F563B7">
      <w:pPr>
        <w:tabs>
          <w:tab w:val="left" w:pos="9564"/>
        </w:tabs>
        <w:rPr>
          <w:b/>
          <w:sz w:val="14"/>
          <w:szCs w:val="14"/>
        </w:rPr>
      </w:pPr>
      <w:bookmarkStart w:id="7" w:name="_GoBack"/>
      <w:bookmarkEnd w:id="7"/>
    </w:p>
    <w:sectPr w:rsidR="00DF056D" w:rsidRPr="00476CFB" w:rsidSect="00E6568C">
      <w:headerReference w:type="default" r:id="rId8"/>
      <w:pgSz w:w="11906" w:h="16838"/>
      <w:pgMar w:top="709" w:right="566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FBC" w:rsidRDefault="006B5FBC">
      <w:r>
        <w:separator/>
      </w:r>
    </w:p>
  </w:endnote>
  <w:endnote w:type="continuationSeparator" w:id="0">
    <w:p w:rsidR="006B5FBC" w:rsidRDefault="006B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FBC" w:rsidRDefault="006B5FBC">
      <w:r>
        <w:separator/>
      </w:r>
    </w:p>
  </w:footnote>
  <w:footnote w:type="continuationSeparator" w:id="0">
    <w:p w:rsidR="006B5FBC" w:rsidRDefault="006B5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Default="005216ED">
    <w:pPr>
      <w:pStyle w:val="a4"/>
      <w:jc w:val="center"/>
    </w:pPr>
    <w:r>
      <w:fldChar w:fldCharType="begin"/>
    </w:r>
    <w:r w:rsidR="00010AF8">
      <w:instrText>PAGE   \* MERGEFORMAT</w:instrText>
    </w:r>
    <w:r>
      <w:fldChar w:fldCharType="separate"/>
    </w:r>
    <w:r w:rsidR="002D0E66" w:rsidRPr="002D0E66">
      <w:rPr>
        <w:noProof/>
        <w:lang w:val="ru-RU"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6720"/>
    <w:rsid w:val="00010AF8"/>
    <w:rsid w:val="0003283C"/>
    <w:rsid w:val="000328C2"/>
    <w:rsid w:val="00036A10"/>
    <w:rsid w:val="00060301"/>
    <w:rsid w:val="000F06E1"/>
    <w:rsid w:val="001037D8"/>
    <w:rsid w:val="001408D7"/>
    <w:rsid w:val="00146D0E"/>
    <w:rsid w:val="00153647"/>
    <w:rsid w:val="00183E9B"/>
    <w:rsid w:val="00193199"/>
    <w:rsid w:val="001B4E5D"/>
    <w:rsid w:val="001D4827"/>
    <w:rsid w:val="001E62C3"/>
    <w:rsid w:val="001F3A9A"/>
    <w:rsid w:val="002352D5"/>
    <w:rsid w:val="00237535"/>
    <w:rsid w:val="00240EA8"/>
    <w:rsid w:val="002750DA"/>
    <w:rsid w:val="002D0E66"/>
    <w:rsid w:val="003314C9"/>
    <w:rsid w:val="00362029"/>
    <w:rsid w:val="00372F6B"/>
    <w:rsid w:val="00387FDA"/>
    <w:rsid w:val="003B3BEE"/>
    <w:rsid w:val="003D019C"/>
    <w:rsid w:val="003F56B8"/>
    <w:rsid w:val="004072B2"/>
    <w:rsid w:val="00455CC8"/>
    <w:rsid w:val="00476CFB"/>
    <w:rsid w:val="004B42AC"/>
    <w:rsid w:val="004C2E75"/>
    <w:rsid w:val="004F4681"/>
    <w:rsid w:val="005216ED"/>
    <w:rsid w:val="0052271C"/>
    <w:rsid w:val="005316A9"/>
    <w:rsid w:val="005D58EA"/>
    <w:rsid w:val="005F1F91"/>
    <w:rsid w:val="00602F26"/>
    <w:rsid w:val="0060393B"/>
    <w:rsid w:val="0061775A"/>
    <w:rsid w:val="006216CB"/>
    <w:rsid w:val="006347FA"/>
    <w:rsid w:val="006521D5"/>
    <w:rsid w:val="006706A3"/>
    <w:rsid w:val="006A7C4C"/>
    <w:rsid w:val="006B5FBC"/>
    <w:rsid w:val="006B6C3D"/>
    <w:rsid w:val="006C6ECD"/>
    <w:rsid w:val="00725A7B"/>
    <w:rsid w:val="007545ED"/>
    <w:rsid w:val="00762122"/>
    <w:rsid w:val="0079027E"/>
    <w:rsid w:val="007D0D94"/>
    <w:rsid w:val="007D36E8"/>
    <w:rsid w:val="007E6045"/>
    <w:rsid w:val="007F134A"/>
    <w:rsid w:val="007F7C3B"/>
    <w:rsid w:val="00802B79"/>
    <w:rsid w:val="0081422E"/>
    <w:rsid w:val="0084184A"/>
    <w:rsid w:val="0087573C"/>
    <w:rsid w:val="008F1B56"/>
    <w:rsid w:val="009269A7"/>
    <w:rsid w:val="0094270C"/>
    <w:rsid w:val="00942E97"/>
    <w:rsid w:val="00950031"/>
    <w:rsid w:val="00952C80"/>
    <w:rsid w:val="00957959"/>
    <w:rsid w:val="00972157"/>
    <w:rsid w:val="009C5800"/>
    <w:rsid w:val="009D1C5F"/>
    <w:rsid w:val="009E0581"/>
    <w:rsid w:val="009F32F0"/>
    <w:rsid w:val="00A02EC1"/>
    <w:rsid w:val="00A11F14"/>
    <w:rsid w:val="00A364D7"/>
    <w:rsid w:val="00A41D70"/>
    <w:rsid w:val="00A4580C"/>
    <w:rsid w:val="00AA6B05"/>
    <w:rsid w:val="00AB2A34"/>
    <w:rsid w:val="00AD7948"/>
    <w:rsid w:val="00AE4559"/>
    <w:rsid w:val="00AE5502"/>
    <w:rsid w:val="00AF4CE8"/>
    <w:rsid w:val="00B01BCA"/>
    <w:rsid w:val="00B050F3"/>
    <w:rsid w:val="00B22FA0"/>
    <w:rsid w:val="00B54254"/>
    <w:rsid w:val="00B92C69"/>
    <w:rsid w:val="00BB06FD"/>
    <w:rsid w:val="00BE4684"/>
    <w:rsid w:val="00C04FDF"/>
    <w:rsid w:val="00C16DD6"/>
    <w:rsid w:val="00C16FCC"/>
    <w:rsid w:val="00C36C08"/>
    <w:rsid w:val="00C56172"/>
    <w:rsid w:val="00C70B27"/>
    <w:rsid w:val="00C902E8"/>
    <w:rsid w:val="00CA3A1A"/>
    <w:rsid w:val="00CE4675"/>
    <w:rsid w:val="00D1444E"/>
    <w:rsid w:val="00D256B7"/>
    <w:rsid w:val="00D310A9"/>
    <w:rsid w:val="00D96906"/>
    <w:rsid w:val="00DC2A9F"/>
    <w:rsid w:val="00DD003D"/>
    <w:rsid w:val="00DD6DF3"/>
    <w:rsid w:val="00DF056D"/>
    <w:rsid w:val="00E0683F"/>
    <w:rsid w:val="00E405F1"/>
    <w:rsid w:val="00E6568C"/>
    <w:rsid w:val="00E67773"/>
    <w:rsid w:val="00E74375"/>
    <w:rsid w:val="00EA11EC"/>
    <w:rsid w:val="00EC7387"/>
    <w:rsid w:val="00EF0322"/>
    <w:rsid w:val="00EF7286"/>
    <w:rsid w:val="00F03964"/>
    <w:rsid w:val="00F03E60"/>
    <w:rsid w:val="00F249E4"/>
    <w:rsid w:val="00F563B7"/>
    <w:rsid w:val="00F60D1D"/>
    <w:rsid w:val="00F87921"/>
    <w:rsid w:val="00FD4C74"/>
    <w:rsid w:val="00FD7ACE"/>
    <w:rsid w:val="00FE5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495C9-30E2-4045-96CA-7978AD46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04FDF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3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1D5"/>
    <w:rPr>
      <w:rFonts w:ascii="Times New Roman" w:eastAsia="Times New Roman" w:hAnsi="Times New Roman" w:cs="Times New Roman"/>
      <w:sz w:val="28"/>
      <w:szCs w:val="28"/>
    </w:rPr>
  </w:style>
  <w:style w:type="paragraph" w:customStyle="1" w:styleId="tjbmf">
    <w:name w:val="tj bmf"/>
    <w:basedOn w:val="a"/>
    <w:uiPriority w:val="99"/>
    <w:rsid w:val="00CE467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7621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1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5C967-6E87-4D33-9EA2-46DFFF98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4565</Words>
  <Characters>2603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cnap12</cp:lastModifiedBy>
  <cp:revision>4</cp:revision>
  <cp:lastPrinted>2016-07-12T12:39:00Z</cp:lastPrinted>
  <dcterms:created xsi:type="dcterms:W3CDTF">2024-05-03T05:19:00Z</dcterms:created>
  <dcterms:modified xsi:type="dcterms:W3CDTF">2024-05-14T12:28:00Z</dcterms:modified>
</cp:coreProperties>
</file>